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2B4EE" w14:textId="0B9B9D6F" w:rsidR="00F00257" w:rsidRPr="00FF4226" w:rsidRDefault="00A1387E" w:rsidP="00500253">
      <w:pPr>
        <w:jc w:val="center"/>
        <w:rPr>
          <w:rFonts w:ascii="Apple Chancery" w:hAnsi="Apple Chancery" w:cs="Apple Chancery"/>
          <w:color w:val="994DFF"/>
          <w:sz w:val="40"/>
        </w:rPr>
      </w:pPr>
      <w:r w:rsidRPr="00FF4226">
        <w:rPr>
          <w:rFonts w:ascii="Apple Chancery" w:hAnsi="Apple Chancery" w:cs="Apple Chancery"/>
          <w:color w:val="994DFF"/>
          <w:sz w:val="40"/>
        </w:rPr>
        <w:t>T-Chart Behavior</w:t>
      </w:r>
    </w:p>
    <w:p w14:paraId="1923BD98" w14:textId="0EEEC2B2" w:rsidR="00500253" w:rsidRPr="00A1387E" w:rsidRDefault="00500253" w:rsidP="00500253">
      <w:r w:rsidRPr="00E44913">
        <w:rPr>
          <w:b/>
        </w:rPr>
        <w:t>Grade Level:</w:t>
      </w:r>
      <w:r w:rsidR="00E44913" w:rsidRPr="00E44913">
        <w:rPr>
          <w:b/>
        </w:rPr>
        <w:t xml:space="preserve"> </w:t>
      </w:r>
      <w:r w:rsidR="00FF4226">
        <w:t xml:space="preserve">First </w:t>
      </w:r>
      <w:r w:rsidR="00A1387E">
        <w:t>grade</w:t>
      </w:r>
    </w:p>
    <w:p w14:paraId="0B2D2D5D" w14:textId="160F2148" w:rsidR="00500253" w:rsidRPr="00A1387E" w:rsidRDefault="00500253" w:rsidP="00500253">
      <w:r w:rsidRPr="00E44913">
        <w:rPr>
          <w:b/>
        </w:rPr>
        <w:t>Subject:</w:t>
      </w:r>
      <w:r w:rsidR="00FF4226">
        <w:t xml:space="preserve"> Reading/Language A</w:t>
      </w:r>
      <w:r w:rsidR="00A1387E">
        <w:t>rts</w:t>
      </w:r>
    </w:p>
    <w:p w14:paraId="5F3204A7" w14:textId="58F1C601" w:rsidR="00500253" w:rsidRPr="007504E9" w:rsidRDefault="00500253" w:rsidP="00500253">
      <w:r w:rsidRPr="00E44913">
        <w:rPr>
          <w:b/>
        </w:rPr>
        <w:t xml:space="preserve">Materials </w:t>
      </w:r>
      <w:proofErr w:type="gramStart"/>
      <w:r w:rsidRPr="00E44913">
        <w:rPr>
          <w:b/>
        </w:rPr>
        <w:t>Needed</w:t>
      </w:r>
      <w:proofErr w:type="gramEnd"/>
      <w:r w:rsidRPr="00E44913">
        <w:rPr>
          <w:b/>
        </w:rPr>
        <w:t>:</w:t>
      </w:r>
      <w:r w:rsidR="007504E9">
        <w:rPr>
          <w:b/>
        </w:rPr>
        <w:t xml:space="preserve"> </w:t>
      </w:r>
      <w:r w:rsidR="007504E9">
        <w:t>glue, paper, t-chart, pencil, behaviors</w:t>
      </w:r>
    </w:p>
    <w:p w14:paraId="1CE95988" w14:textId="77777777" w:rsidR="00500253" w:rsidRDefault="00500253" w:rsidP="00500253"/>
    <w:p w14:paraId="3F1C683C" w14:textId="77777777" w:rsidR="00500253" w:rsidRPr="00FF4226" w:rsidRDefault="00500253" w:rsidP="00500253">
      <w:pPr>
        <w:rPr>
          <w:rFonts w:ascii="Apple Chancery" w:hAnsi="Apple Chancery" w:cs="Apple Chancery"/>
          <w:color w:val="994DFF"/>
          <w:sz w:val="40"/>
        </w:rPr>
      </w:pPr>
      <w:r w:rsidRPr="00FF4226">
        <w:rPr>
          <w:rFonts w:ascii="Apple Chancery" w:hAnsi="Apple Chancery" w:cs="Apple Chancery"/>
          <w:color w:val="994DFF"/>
          <w:sz w:val="40"/>
        </w:rPr>
        <w:t>S</w:t>
      </w:r>
      <w:r w:rsidRPr="00FF4226">
        <w:rPr>
          <w:rFonts w:ascii="Apple Chancery" w:hAnsi="Apple Chancery" w:cs="Apple Chancery"/>
          <w:sz w:val="36"/>
        </w:rPr>
        <w:t>tandards</w:t>
      </w:r>
    </w:p>
    <w:p w14:paraId="3FD7979E" w14:textId="6B508F97" w:rsidR="00500253" w:rsidRDefault="00A1387E" w:rsidP="00500253">
      <w:pPr>
        <w:pStyle w:val="ListParagraph"/>
        <w:numPr>
          <w:ilvl w:val="0"/>
          <w:numId w:val="1"/>
        </w:numPr>
        <w:rPr>
          <w:rFonts w:ascii="Century Gothic" w:hAnsi="Century Gothic"/>
        </w:rPr>
      </w:pPr>
      <w:r>
        <w:rPr>
          <w:rFonts w:ascii="Century Gothic" w:hAnsi="Century Gothic"/>
        </w:rPr>
        <w:t>PS</w:t>
      </w:r>
      <w:proofErr w:type="gramStart"/>
      <w:r>
        <w:rPr>
          <w:rFonts w:ascii="Century Gothic" w:hAnsi="Century Gothic"/>
        </w:rPr>
        <w:t>:A1.6</w:t>
      </w:r>
      <w:proofErr w:type="gramEnd"/>
      <w:r>
        <w:rPr>
          <w:rFonts w:ascii="Century Gothic" w:hAnsi="Century Gothic"/>
        </w:rPr>
        <w:t xml:space="preserve"> </w:t>
      </w:r>
      <w:bookmarkStart w:id="0" w:name="OLE_LINK3"/>
      <w:bookmarkStart w:id="1" w:name="OLE_LINK4"/>
      <w:r>
        <w:rPr>
          <w:rFonts w:ascii="Century Gothic" w:hAnsi="Century Gothic"/>
        </w:rPr>
        <w:t>Distinguish between appropriate and inappropriate behaviors</w:t>
      </w:r>
      <w:bookmarkEnd w:id="0"/>
      <w:bookmarkEnd w:id="1"/>
    </w:p>
    <w:p w14:paraId="3C6434F6" w14:textId="0CA185FA" w:rsidR="00A1387E" w:rsidRPr="00500253" w:rsidRDefault="00A1387E" w:rsidP="00500253">
      <w:pPr>
        <w:pStyle w:val="ListParagraph"/>
        <w:numPr>
          <w:ilvl w:val="0"/>
          <w:numId w:val="1"/>
        </w:numPr>
        <w:rPr>
          <w:rFonts w:ascii="Century Gothic" w:hAnsi="Century Gothic"/>
        </w:rPr>
      </w:pPr>
      <w:bookmarkStart w:id="2" w:name="OLE_LINK5"/>
      <w:bookmarkStart w:id="3" w:name="OLE_LINK6"/>
      <w:r>
        <w:rPr>
          <w:rFonts w:ascii="Century Gothic" w:hAnsi="Century Gothic"/>
        </w:rPr>
        <w:t>W.7 Participate in shared research and writing projects</w:t>
      </w:r>
    </w:p>
    <w:bookmarkEnd w:id="2"/>
    <w:bookmarkEnd w:id="3"/>
    <w:p w14:paraId="4CE06FB9" w14:textId="77777777" w:rsidR="00500253" w:rsidRPr="00FF4226" w:rsidRDefault="00500253" w:rsidP="00500253">
      <w:pPr>
        <w:rPr>
          <w:rFonts w:ascii="Apple Chancery" w:hAnsi="Apple Chancery" w:cs="Apple Chancery"/>
          <w:color w:val="994DFF"/>
          <w:sz w:val="40"/>
        </w:rPr>
      </w:pPr>
      <w:r w:rsidRPr="00FF4226">
        <w:rPr>
          <w:rFonts w:ascii="Apple Chancery" w:hAnsi="Apple Chancery" w:cs="Apple Chancery"/>
          <w:color w:val="994DFF"/>
          <w:sz w:val="40"/>
        </w:rPr>
        <w:t>O</w:t>
      </w:r>
      <w:r w:rsidRPr="00FF4226">
        <w:rPr>
          <w:rFonts w:ascii="Apple Chancery" w:hAnsi="Apple Chancery" w:cs="Apple Chancery"/>
          <w:sz w:val="36"/>
        </w:rPr>
        <w:t>bjectives</w:t>
      </w:r>
    </w:p>
    <w:p w14:paraId="592AF88D" w14:textId="206BA1DC" w:rsidR="00500253" w:rsidRPr="00FF4226" w:rsidRDefault="00FF4226" w:rsidP="00500253">
      <w:pPr>
        <w:pStyle w:val="ListParagraph"/>
        <w:numPr>
          <w:ilvl w:val="0"/>
          <w:numId w:val="1"/>
        </w:numPr>
        <w:rPr>
          <w:rFonts w:ascii="Century Gothic" w:hAnsi="Century Gothic"/>
        </w:rPr>
      </w:pPr>
      <w:r w:rsidRPr="00312325">
        <w:rPr>
          <w:rFonts w:ascii="Century Gothic" w:hAnsi="Century Gothic"/>
          <w:u w:val="single"/>
        </w:rPr>
        <w:t>C</w:t>
      </w:r>
      <w:r w:rsidR="00A1387E" w:rsidRPr="00312325">
        <w:rPr>
          <w:rFonts w:ascii="Century Gothic" w:hAnsi="Century Gothic"/>
          <w:u w:val="single"/>
        </w:rPr>
        <w:t>ategorize</w:t>
      </w:r>
      <w:r w:rsidR="00A1387E" w:rsidRPr="00FF4226">
        <w:rPr>
          <w:rFonts w:ascii="Century Gothic" w:hAnsi="Century Gothic"/>
        </w:rPr>
        <w:t xml:space="preserve"> appropriate and inappropriate behavior</w:t>
      </w:r>
    </w:p>
    <w:p w14:paraId="77FA2E4E" w14:textId="504A8AFD" w:rsidR="00A1387E" w:rsidRPr="00FF4226" w:rsidRDefault="00FF4226" w:rsidP="00500253">
      <w:pPr>
        <w:pStyle w:val="ListParagraph"/>
        <w:numPr>
          <w:ilvl w:val="0"/>
          <w:numId w:val="1"/>
        </w:numPr>
        <w:rPr>
          <w:rFonts w:ascii="Century Gothic" w:hAnsi="Century Gothic"/>
        </w:rPr>
      </w:pPr>
      <w:bookmarkStart w:id="4" w:name="_GoBack"/>
      <w:r w:rsidRPr="00312325">
        <w:rPr>
          <w:rFonts w:ascii="Century Gothic" w:hAnsi="Century Gothic"/>
          <w:u w:val="single"/>
        </w:rPr>
        <w:t>Describe</w:t>
      </w:r>
      <w:r>
        <w:rPr>
          <w:rFonts w:ascii="Century Gothic" w:hAnsi="Century Gothic"/>
        </w:rPr>
        <w:t xml:space="preserve"> </w:t>
      </w:r>
      <w:bookmarkEnd w:id="4"/>
      <w:r>
        <w:rPr>
          <w:rFonts w:ascii="Century Gothic" w:hAnsi="Century Gothic"/>
        </w:rPr>
        <w:t>the difference</w:t>
      </w:r>
      <w:r w:rsidR="00A1387E" w:rsidRPr="00FF4226">
        <w:rPr>
          <w:rFonts w:ascii="Century Gothic" w:hAnsi="Century Gothic"/>
        </w:rPr>
        <w:t xml:space="preserve"> between inappropriate and appropriate behavior</w:t>
      </w:r>
    </w:p>
    <w:p w14:paraId="608E2C16" w14:textId="77777777" w:rsidR="00500253" w:rsidRPr="00FF4226" w:rsidRDefault="00500253" w:rsidP="00500253">
      <w:pPr>
        <w:rPr>
          <w:rFonts w:ascii="Apple Chancery" w:hAnsi="Apple Chancery" w:cs="Apple Chancery"/>
          <w:color w:val="994DFF"/>
          <w:sz w:val="40"/>
        </w:rPr>
      </w:pPr>
      <w:r w:rsidRPr="00FF4226">
        <w:rPr>
          <w:rFonts w:ascii="Apple Chancery" w:hAnsi="Apple Chancery" w:cs="Apple Chancery"/>
          <w:color w:val="994DFF"/>
          <w:sz w:val="40"/>
        </w:rPr>
        <w:t>L</w:t>
      </w:r>
      <w:r w:rsidRPr="00FF4226">
        <w:rPr>
          <w:rFonts w:ascii="Apple Chancery" w:hAnsi="Apple Chancery" w:cs="Apple Chancery"/>
          <w:sz w:val="36"/>
        </w:rPr>
        <w:t>earning Activities</w:t>
      </w:r>
    </w:p>
    <w:p w14:paraId="493E334A" w14:textId="0466BFDA" w:rsidR="00500253" w:rsidRDefault="00E44913" w:rsidP="00500253">
      <w:pPr>
        <w:pStyle w:val="ListParagraph"/>
        <w:numPr>
          <w:ilvl w:val="0"/>
          <w:numId w:val="1"/>
        </w:numPr>
        <w:rPr>
          <w:rFonts w:ascii="Century Gothic" w:hAnsi="Century Gothic"/>
        </w:rPr>
      </w:pPr>
      <w:r>
        <w:rPr>
          <w:rFonts w:ascii="Century Gothic" w:hAnsi="Century Gothic"/>
        </w:rPr>
        <w:t xml:space="preserve"> </w:t>
      </w:r>
      <w:r w:rsidR="00A1387E">
        <w:rPr>
          <w:rFonts w:ascii="Century Gothic" w:hAnsi="Century Gothic"/>
        </w:rPr>
        <w:t>Have students make a T-Chart</w:t>
      </w:r>
    </w:p>
    <w:p w14:paraId="095E5EC7" w14:textId="6D963E20" w:rsidR="00A1387E" w:rsidRDefault="00A1387E" w:rsidP="00A1387E">
      <w:pPr>
        <w:pStyle w:val="ListParagraph"/>
        <w:numPr>
          <w:ilvl w:val="1"/>
          <w:numId w:val="1"/>
        </w:numPr>
        <w:rPr>
          <w:rFonts w:ascii="Century Gothic" w:hAnsi="Century Gothic"/>
        </w:rPr>
      </w:pPr>
      <w:r>
        <w:rPr>
          <w:rFonts w:ascii="Century Gothic" w:hAnsi="Century Gothic"/>
        </w:rPr>
        <w:t>First column labeled appropriate behavior</w:t>
      </w:r>
      <w:r w:rsidR="007504E9">
        <w:rPr>
          <w:rFonts w:ascii="Century Gothic" w:hAnsi="Century Gothic"/>
        </w:rPr>
        <w:t xml:space="preserve"> for school</w:t>
      </w:r>
    </w:p>
    <w:p w14:paraId="74DAD393" w14:textId="37DA526D" w:rsidR="00A1387E" w:rsidRDefault="00A1387E" w:rsidP="00A1387E">
      <w:pPr>
        <w:pStyle w:val="ListParagraph"/>
        <w:numPr>
          <w:ilvl w:val="1"/>
          <w:numId w:val="1"/>
        </w:numPr>
        <w:rPr>
          <w:rFonts w:ascii="Century Gothic" w:hAnsi="Century Gothic"/>
        </w:rPr>
      </w:pPr>
      <w:r>
        <w:rPr>
          <w:rFonts w:ascii="Century Gothic" w:hAnsi="Century Gothic"/>
        </w:rPr>
        <w:t>Second column labeled inappropriate behavior</w:t>
      </w:r>
      <w:r w:rsidR="007504E9">
        <w:rPr>
          <w:rFonts w:ascii="Century Gothic" w:hAnsi="Century Gothic"/>
        </w:rPr>
        <w:t xml:space="preserve"> for school</w:t>
      </w:r>
    </w:p>
    <w:p w14:paraId="1087BA5A" w14:textId="2F8C6229" w:rsidR="007504E9" w:rsidRDefault="00A1387E" w:rsidP="007504E9">
      <w:pPr>
        <w:pStyle w:val="ListParagraph"/>
        <w:numPr>
          <w:ilvl w:val="0"/>
          <w:numId w:val="1"/>
        </w:numPr>
        <w:rPr>
          <w:rFonts w:ascii="Century Gothic" w:hAnsi="Century Gothic"/>
        </w:rPr>
      </w:pPr>
      <w:r>
        <w:rPr>
          <w:rFonts w:ascii="Century Gothic" w:hAnsi="Century Gothic"/>
        </w:rPr>
        <w:t xml:space="preserve">Below each column students would </w:t>
      </w:r>
      <w:r w:rsidR="007504E9">
        <w:rPr>
          <w:rFonts w:ascii="Century Gothic" w:hAnsi="Century Gothic"/>
        </w:rPr>
        <w:t>glue the behavior under the correct column</w:t>
      </w:r>
    </w:p>
    <w:p w14:paraId="0D0A815D" w14:textId="2218CFFE" w:rsidR="007504E9" w:rsidRPr="007504E9" w:rsidRDefault="007504E9" w:rsidP="007504E9">
      <w:pPr>
        <w:pStyle w:val="ListParagraph"/>
        <w:numPr>
          <w:ilvl w:val="0"/>
          <w:numId w:val="1"/>
        </w:numPr>
        <w:rPr>
          <w:rFonts w:ascii="Century Gothic" w:hAnsi="Century Gothic"/>
        </w:rPr>
      </w:pPr>
      <w:r>
        <w:rPr>
          <w:rFonts w:ascii="Century Gothic" w:hAnsi="Century Gothic"/>
        </w:rPr>
        <w:t>On the back have students write down what he or she can do to when he or she gets upset</w:t>
      </w:r>
    </w:p>
    <w:p w14:paraId="7B98BEA2" w14:textId="6492244E" w:rsidR="00E44913" w:rsidRPr="00FF4226" w:rsidRDefault="00E44913" w:rsidP="007504E9">
      <w:pPr>
        <w:ind w:firstLine="720"/>
        <w:rPr>
          <w:rFonts w:ascii="Apple Chancery" w:hAnsi="Apple Chancery" w:cs="Apple Chancery"/>
          <w:b/>
          <w:u w:val="single"/>
        </w:rPr>
      </w:pPr>
      <w:r w:rsidRPr="00FF4226">
        <w:rPr>
          <w:rFonts w:ascii="Apple Chancery" w:hAnsi="Apple Chancery" w:cs="Apple Chancery"/>
          <w:b/>
          <w:u w:val="single"/>
        </w:rPr>
        <w:t>Reflective Questions</w:t>
      </w:r>
    </w:p>
    <w:p w14:paraId="4F2EEF85" w14:textId="315DD67C" w:rsidR="00A1387E" w:rsidRDefault="00A1387E" w:rsidP="00E44913">
      <w:pPr>
        <w:pStyle w:val="ListParagraph"/>
        <w:numPr>
          <w:ilvl w:val="1"/>
          <w:numId w:val="1"/>
        </w:numPr>
        <w:rPr>
          <w:rFonts w:ascii="Century Gothic" w:hAnsi="Century Gothic"/>
        </w:rPr>
      </w:pPr>
      <w:r>
        <w:rPr>
          <w:rFonts w:ascii="Century Gothic" w:hAnsi="Century Gothic"/>
        </w:rPr>
        <w:t>Have you ever been somewhere and used inappropriate behavior when you should have been using appropriate behavior?</w:t>
      </w:r>
    </w:p>
    <w:p w14:paraId="2588728B" w14:textId="7E9EFBA2" w:rsidR="007504E9" w:rsidRPr="00E44913" w:rsidRDefault="007504E9" w:rsidP="00E44913">
      <w:pPr>
        <w:pStyle w:val="ListParagraph"/>
        <w:numPr>
          <w:ilvl w:val="1"/>
          <w:numId w:val="1"/>
        </w:numPr>
        <w:rPr>
          <w:rFonts w:ascii="Century Gothic" w:hAnsi="Century Gothic"/>
        </w:rPr>
      </w:pPr>
      <w:r>
        <w:rPr>
          <w:rFonts w:ascii="Century Gothic" w:hAnsi="Century Gothic"/>
        </w:rPr>
        <w:t>Can you think of any other behaviors we can add to the columns?</w:t>
      </w:r>
    </w:p>
    <w:p w14:paraId="2DD64C28" w14:textId="77777777" w:rsidR="00E44913" w:rsidRPr="00FF4226" w:rsidRDefault="00E44913" w:rsidP="00E44913">
      <w:pPr>
        <w:ind w:firstLine="720"/>
        <w:rPr>
          <w:rFonts w:ascii="Apple Chancery" w:hAnsi="Apple Chancery" w:cs="Apple Chancery"/>
          <w:b/>
          <w:u w:val="single"/>
        </w:rPr>
      </w:pPr>
      <w:r w:rsidRPr="00FF4226">
        <w:rPr>
          <w:rFonts w:ascii="Apple Chancery" w:hAnsi="Apple Chancery" w:cs="Apple Chancery"/>
          <w:b/>
          <w:u w:val="single"/>
        </w:rPr>
        <w:t>Vocabulary</w:t>
      </w:r>
    </w:p>
    <w:p w14:paraId="11346563" w14:textId="59006229" w:rsidR="00E44913" w:rsidRDefault="00A1387E" w:rsidP="00E44913">
      <w:pPr>
        <w:pStyle w:val="ListParagraph"/>
        <w:numPr>
          <w:ilvl w:val="1"/>
          <w:numId w:val="1"/>
        </w:numPr>
        <w:rPr>
          <w:rFonts w:ascii="Century Gothic" w:hAnsi="Century Gothic"/>
        </w:rPr>
      </w:pPr>
      <w:r>
        <w:rPr>
          <w:rFonts w:ascii="Century Gothic" w:hAnsi="Century Gothic"/>
        </w:rPr>
        <w:t>Column</w:t>
      </w:r>
    </w:p>
    <w:p w14:paraId="1C002020" w14:textId="03A876DF" w:rsidR="00A1387E" w:rsidRDefault="00A1387E" w:rsidP="00E44913">
      <w:pPr>
        <w:pStyle w:val="ListParagraph"/>
        <w:numPr>
          <w:ilvl w:val="1"/>
          <w:numId w:val="1"/>
        </w:numPr>
        <w:rPr>
          <w:rFonts w:ascii="Century Gothic" w:hAnsi="Century Gothic"/>
        </w:rPr>
      </w:pPr>
      <w:r>
        <w:rPr>
          <w:rFonts w:ascii="Century Gothic" w:hAnsi="Century Gothic"/>
        </w:rPr>
        <w:t>Appropriate</w:t>
      </w:r>
    </w:p>
    <w:p w14:paraId="7EC29895" w14:textId="5C6F324B" w:rsidR="00A1387E" w:rsidRPr="00E44913" w:rsidRDefault="00A1387E" w:rsidP="00E44913">
      <w:pPr>
        <w:pStyle w:val="ListParagraph"/>
        <w:numPr>
          <w:ilvl w:val="1"/>
          <w:numId w:val="1"/>
        </w:numPr>
        <w:rPr>
          <w:rFonts w:ascii="Century Gothic" w:hAnsi="Century Gothic"/>
        </w:rPr>
      </w:pPr>
      <w:r>
        <w:rPr>
          <w:rFonts w:ascii="Century Gothic" w:hAnsi="Century Gothic"/>
        </w:rPr>
        <w:t xml:space="preserve">Inappropriate </w:t>
      </w:r>
    </w:p>
    <w:p w14:paraId="22224C0D" w14:textId="77777777" w:rsidR="00500253" w:rsidRPr="00FF4226" w:rsidRDefault="00500253" w:rsidP="00500253">
      <w:pPr>
        <w:rPr>
          <w:rFonts w:ascii="Apple Chancery" w:hAnsi="Apple Chancery" w:cs="Apple Chancery"/>
          <w:color w:val="994DFF"/>
          <w:sz w:val="40"/>
        </w:rPr>
      </w:pPr>
      <w:r w:rsidRPr="00FF4226">
        <w:rPr>
          <w:rFonts w:ascii="Apple Chancery" w:hAnsi="Apple Chancery" w:cs="Apple Chancery"/>
          <w:color w:val="994DFF"/>
          <w:sz w:val="40"/>
        </w:rPr>
        <w:t>A</w:t>
      </w:r>
      <w:r w:rsidRPr="00FF4226">
        <w:rPr>
          <w:rFonts w:ascii="Apple Chancery" w:hAnsi="Apple Chancery" w:cs="Apple Chancery"/>
          <w:sz w:val="36"/>
        </w:rPr>
        <w:t>ssessment</w:t>
      </w:r>
    </w:p>
    <w:p w14:paraId="18CC5455" w14:textId="4D9902BA" w:rsidR="00500253" w:rsidRPr="00FF4226" w:rsidRDefault="007504E9" w:rsidP="00FF4226">
      <w:pPr>
        <w:pStyle w:val="ListParagraph"/>
        <w:numPr>
          <w:ilvl w:val="0"/>
          <w:numId w:val="1"/>
        </w:numPr>
        <w:rPr>
          <w:rFonts w:ascii="Century Gothic" w:hAnsi="Century Gothic"/>
        </w:rPr>
      </w:pPr>
      <w:r w:rsidRPr="00FF4226">
        <w:rPr>
          <w:rFonts w:ascii="Century Gothic" w:hAnsi="Century Gothic"/>
        </w:rPr>
        <w:t>Student will be assessed on how well he or she can identify which behaviors are appropriate and inappropriate for school</w:t>
      </w:r>
    </w:p>
    <w:p w14:paraId="71CC10E6" w14:textId="77777777" w:rsidR="00500253" w:rsidRPr="00FF4226" w:rsidRDefault="00500253" w:rsidP="00500253">
      <w:pPr>
        <w:rPr>
          <w:rFonts w:ascii="Apple Chancery" w:hAnsi="Apple Chancery" w:cs="Apple Chancery"/>
          <w:color w:val="994DFF"/>
          <w:sz w:val="40"/>
        </w:rPr>
      </w:pPr>
      <w:r w:rsidRPr="00FF4226">
        <w:rPr>
          <w:rFonts w:ascii="Apple Chancery" w:hAnsi="Apple Chancery" w:cs="Apple Chancery"/>
          <w:color w:val="994DFF"/>
          <w:sz w:val="40"/>
        </w:rPr>
        <w:t>R</w:t>
      </w:r>
      <w:r w:rsidRPr="00FF4226">
        <w:rPr>
          <w:rFonts w:ascii="Apple Chancery" w:hAnsi="Apple Chancery" w:cs="Apple Chancery"/>
          <w:sz w:val="36"/>
        </w:rPr>
        <w:t>eflection</w:t>
      </w:r>
    </w:p>
    <w:p w14:paraId="5587B913" w14:textId="567596FF" w:rsidR="007504E9" w:rsidRPr="00FF4226" w:rsidRDefault="007A29A5" w:rsidP="00FF4226">
      <w:pPr>
        <w:pStyle w:val="ListParagraph"/>
        <w:numPr>
          <w:ilvl w:val="0"/>
          <w:numId w:val="1"/>
        </w:numPr>
        <w:rPr>
          <w:rFonts w:ascii="Century Gothic" w:hAnsi="Century Gothic"/>
        </w:rPr>
      </w:pPr>
      <w:bookmarkStart w:id="5" w:name="OLE_LINK7"/>
      <w:bookmarkStart w:id="6" w:name="OLE_LINK8"/>
      <w:r w:rsidRPr="00FF4226">
        <w:rPr>
          <w:rFonts w:ascii="Century Gothic" w:hAnsi="Century Gothic"/>
        </w:rPr>
        <w:lastRenderedPageBreak/>
        <w:t>This was a really effective lesson for this child. When he was categorizing the different behaviors he would recognize that he did bad behaviors sometimes. He liked that it was hands on and that he could cut and paste it into the chart. He was able to come up with a few extra ones for each category to include that were not already said. He wanted to hang it up in the classroom as a reminder to him and his classmates to have good behavior. When we went back in the classroom the teacher told him that he must start working on his daily he began to get upset, but when the teacher reminded him of the chart he got right to work and stayed on task until the daily was complete.</w:t>
      </w:r>
    </w:p>
    <w:bookmarkEnd w:id="5"/>
    <w:bookmarkEnd w:id="6"/>
    <w:p w14:paraId="52D3E797" w14:textId="77777777" w:rsidR="007504E9" w:rsidRDefault="007504E9" w:rsidP="00500253">
      <w:pPr>
        <w:rPr>
          <w:rFonts w:ascii="Chalkduster" w:hAnsi="Chalkduster"/>
          <w:sz w:val="40"/>
          <w:szCs w:val="40"/>
        </w:rPr>
      </w:pPr>
    </w:p>
    <w:p w14:paraId="266875F5" w14:textId="77777777" w:rsidR="007504E9" w:rsidRDefault="007504E9" w:rsidP="00500253">
      <w:pPr>
        <w:rPr>
          <w:rFonts w:ascii="Chalkduster" w:hAnsi="Chalkduster"/>
          <w:sz w:val="40"/>
          <w:szCs w:val="40"/>
        </w:rPr>
      </w:pPr>
    </w:p>
    <w:p w14:paraId="1081F347" w14:textId="77777777" w:rsidR="007504E9" w:rsidRDefault="007504E9" w:rsidP="00500253">
      <w:pPr>
        <w:rPr>
          <w:rFonts w:ascii="Chalkduster" w:hAnsi="Chalkduster"/>
          <w:sz w:val="40"/>
          <w:szCs w:val="40"/>
        </w:rPr>
      </w:pPr>
    </w:p>
    <w:p w14:paraId="645E91E7" w14:textId="5A108217" w:rsidR="007504E9" w:rsidRDefault="007504E9" w:rsidP="00500253">
      <w:pPr>
        <w:rPr>
          <w:rFonts w:ascii="Chalkboard" w:hAnsi="Chalkboard"/>
          <w:color w:val="008000"/>
          <w:sz w:val="28"/>
          <w:szCs w:val="40"/>
        </w:rPr>
      </w:pPr>
      <w:r>
        <w:rPr>
          <w:rFonts w:ascii="Chalkboard" w:hAnsi="Chalkboard"/>
          <w:color w:val="008000"/>
          <w:sz w:val="28"/>
          <w:szCs w:val="40"/>
        </w:rPr>
        <w:t>Raise my hand</w:t>
      </w:r>
    </w:p>
    <w:p w14:paraId="1B104414" w14:textId="77777777" w:rsidR="007504E9" w:rsidRDefault="007504E9" w:rsidP="00500253">
      <w:pPr>
        <w:rPr>
          <w:rFonts w:ascii="Chalkboard" w:hAnsi="Chalkboard"/>
          <w:color w:val="008000"/>
          <w:sz w:val="28"/>
          <w:szCs w:val="40"/>
        </w:rPr>
      </w:pPr>
    </w:p>
    <w:p w14:paraId="465B897E" w14:textId="2AF748AA" w:rsidR="007504E9" w:rsidRDefault="007504E9" w:rsidP="00500253">
      <w:pPr>
        <w:rPr>
          <w:rFonts w:ascii="Chalkboard" w:hAnsi="Chalkboard"/>
          <w:color w:val="008000"/>
          <w:sz w:val="28"/>
          <w:szCs w:val="40"/>
        </w:rPr>
      </w:pPr>
      <w:r>
        <w:rPr>
          <w:rFonts w:ascii="Chalkboard" w:hAnsi="Chalkboard"/>
          <w:color w:val="008000"/>
          <w:sz w:val="28"/>
          <w:szCs w:val="40"/>
        </w:rPr>
        <w:t>Interrupt the teacher</w:t>
      </w:r>
    </w:p>
    <w:p w14:paraId="6F1C47B1" w14:textId="77777777" w:rsidR="007504E9" w:rsidRDefault="007504E9" w:rsidP="00500253">
      <w:pPr>
        <w:rPr>
          <w:rFonts w:ascii="Chalkboard" w:hAnsi="Chalkboard"/>
          <w:color w:val="008000"/>
          <w:sz w:val="28"/>
          <w:szCs w:val="40"/>
        </w:rPr>
      </w:pPr>
    </w:p>
    <w:p w14:paraId="6BAB62DE" w14:textId="010D7E87" w:rsidR="007504E9" w:rsidRDefault="007504E9" w:rsidP="00500253">
      <w:pPr>
        <w:rPr>
          <w:rFonts w:ascii="Chalkboard" w:hAnsi="Chalkboard"/>
          <w:color w:val="008000"/>
          <w:sz w:val="28"/>
          <w:szCs w:val="40"/>
        </w:rPr>
      </w:pPr>
      <w:r>
        <w:rPr>
          <w:rFonts w:ascii="Chalkboard" w:hAnsi="Chalkboard"/>
          <w:color w:val="008000"/>
          <w:sz w:val="28"/>
          <w:szCs w:val="40"/>
        </w:rPr>
        <w:t xml:space="preserve">Sit quietly </w:t>
      </w:r>
    </w:p>
    <w:p w14:paraId="125925D8" w14:textId="77777777" w:rsidR="007504E9" w:rsidRDefault="007504E9" w:rsidP="00500253">
      <w:pPr>
        <w:rPr>
          <w:rFonts w:ascii="Chalkboard" w:hAnsi="Chalkboard"/>
          <w:color w:val="008000"/>
          <w:sz w:val="28"/>
          <w:szCs w:val="40"/>
        </w:rPr>
      </w:pPr>
    </w:p>
    <w:p w14:paraId="7DBBB736" w14:textId="3E6927CF" w:rsidR="007504E9" w:rsidRDefault="007504E9" w:rsidP="00500253">
      <w:pPr>
        <w:rPr>
          <w:rFonts w:ascii="Chalkboard" w:hAnsi="Chalkboard"/>
          <w:color w:val="008000"/>
          <w:sz w:val="28"/>
          <w:szCs w:val="40"/>
        </w:rPr>
      </w:pPr>
      <w:r>
        <w:rPr>
          <w:rFonts w:ascii="Chalkboard" w:hAnsi="Chalkboard"/>
          <w:color w:val="008000"/>
          <w:sz w:val="28"/>
          <w:szCs w:val="40"/>
        </w:rPr>
        <w:t>Stay focused</w:t>
      </w:r>
    </w:p>
    <w:p w14:paraId="5C4E2EE0" w14:textId="77777777" w:rsidR="007504E9" w:rsidRDefault="007504E9" w:rsidP="00500253">
      <w:pPr>
        <w:rPr>
          <w:rFonts w:ascii="Chalkboard" w:hAnsi="Chalkboard"/>
          <w:color w:val="008000"/>
          <w:sz w:val="28"/>
          <w:szCs w:val="40"/>
        </w:rPr>
      </w:pPr>
    </w:p>
    <w:p w14:paraId="63290145" w14:textId="13C90436" w:rsidR="007504E9" w:rsidRDefault="007504E9" w:rsidP="00500253">
      <w:pPr>
        <w:rPr>
          <w:rFonts w:ascii="Chalkboard" w:hAnsi="Chalkboard"/>
          <w:color w:val="008000"/>
          <w:sz w:val="28"/>
          <w:szCs w:val="40"/>
        </w:rPr>
      </w:pPr>
      <w:r>
        <w:rPr>
          <w:rFonts w:ascii="Chalkboard" w:hAnsi="Chalkboard"/>
          <w:color w:val="008000"/>
          <w:sz w:val="28"/>
          <w:szCs w:val="40"/>
        </w:rPr>
        <w:t>Do my job</w:t>
      </w:r>
    </w:p>
    <w:p w14:paraId="469D18B0" w14:textId="77777777" w:rsidR="007504E9" w:rsidRDefault="007504E9" w:rsidP="00500253">
      <w:pPr>
        <w:rPr>
          <w:rFonts w:ascii="Chalkboard" w:hAnsi="Chalkboard"/>
          <w:color w:val="008000"/>
          <w:sz w:val="28"/>
          <w:szCs w:val="40"/>
        </w:rPr>
      </w:pPr>
    </w:p>
    <w:p w14:paraId="21B35127" w14:textId="31C7AE54" w:rsidR="007504E9" w:rsidRDefault="007504E9" w:rsidP="00500253">
      <w:pPr>
        <w:rPr>
          <w:rFonts w:ascii="Chalkboard" w:hAnsi="Chalkboard"/>
          <w:color w:val="008000"/>
          <w:sz w:val="28"/>
          <w:szCs w:val="40"/>
        </w:rPr>
      </w:pPr>
      <w:r>
        <w:rPr>
          <w:rFonts w:ascii="Chalkboard" w:hAnsi="Chalkboard"/>
          <w:color w:val="008000"/>
          <w:sz w:val="28"/>
          <w:szCs w:val="40"/>
        </w:rPr>
        <w:t>Yell at the teacher</w:t>
      </w:r>
    </w:p>
    <w:p w14:paraId="2E7DF90A" w14:textId="77777777" w:rsidR="007504E9" w:rsidRDefault="007504E9" w:rsidP="00500253">
      <w:pPr>
        <w:rPr>
          <w:rFonts w:ascii="Chalkboard" w:hAnsi="Chalkboard"/>
          <w:color w:val="008000"/>
          <w:sz w:val="28"/>
          <w:szCs w:val="40"/>
        </w:rPr>
      </w:pPr>
    </w:p>
    <w:p w14:paraId="6C498C43" w14:textId="75923FF7" w:rsidR="007504E9" w:rsidRDefault="007504E9" w:rsidP="00500253">
      <w:pPr>
        <w:rPr>
          <w:rFonts w:ascii="Chalkboard" w:hAnsi="Chalkboard"/>
          <w:color w:val="008000"/>
          <w:sz w:val="28"/>
          <w:szCs w:val="40"/>
        </w:rPr>
      </w:pPr>
      <w:r>
        <w:rPr>
          <w:rFonts w:ascii="Chalkboard" w:hAnsi="Chalkboard"/>
          <w:color w:val="008000"/>
          <w:sz w:val="28"/>
          <w:szCs w:val="40"/>
        </w:rPr>
        <w:t>Hit the others</w:t>
      </w:r>
    </w:p>
    <w:p w14:paraId="4C0BA3A8" w14:textId="77777777" w:rsidR="007504E9" w:rsidRDefault="007504E9" w:rsidP="00500253">
      <w:pPr>
        <w:rPr>
          <w:rFonts w:ascii="Chalkboard" w:hAnsi="Chalkboard"/>
          <w:color w:val="008000"/>
          <w:sz w:val="28"/>
          <w:szCs w:val="40"/>
        </w:rPr>
      </w:pPr>
    </w:p>
    <w:p w14:paraId="2CF01313" w14:textId="5F9E7698" w:rsidR="007504E9" w:rsidRDefault="007504E9" w:rsidP="00500253">
      <w:pPr>
        <w:rPr>
          <w:rFonts w:ascii="Chalkboard" w:hAnsi="Chalkboard"/>
          <w:color w:val="008000"/>
          <w:sz w:val="28"/>
          <w:szCs w:val="40"/>
        </w:rPr>
      </w:pPr>
      <w:r>
        <w:rPr>
          <w:rFonts w:ascii="Chalkboard" w:hAnsi="Chalkboard"/>
          <w:color w:val="008000"/>
          <w:sz w:val="28"/>
          <w:szCs w:val="40"/>
        </w:rPr>
        <w:t>Listen to the teacher</w:t>
      </w:r>
    </w:p>
    <w:p w14:paraId="16E162F8" w14:textId="77777777" w:rsidR="007504E9" w:rsidRDefault="007504E9" w:rsidP="00500253">
      <w:pPr>
        <w:rPr>
          <w:rFonts w:ascii="Chalkboard" w:hAnsi="Chalkboard"/>
          <w:color w:val="008000"/>
          <w:sz w:val="28"/>
          <w:szCs w:val="40"/>
        </w:rPr>
      </w:pPr>
    </w:p>
    <w:p w14:paraId="5D388F64" w14:textId="7A3F937E" w:rsidR="007504E9" w:rsidRDefault="007504E9" w:rsidP="00500253">
      <w:pPr>
        <w:rPr>
          <w:rFonts w:ascii="Chalkboard" w:hAnsi="Chalkboard"/>
          <w:color w:val="008000"/>
          <w:sz w:val="28"/>
          <w:szCs w:val="40"/>
        </w:rPr>
      </w:pPr>
      <w:r>
        <w:rPr>
          <w:rFonts w:ascii="Chalkboard" w:hAnsi="Chalkboard"/>
          <w:color w:val="008000"/>
          <w:sz w:val="28"/>
          <w:szCs w:val="40"/>
        </w:rPr>
        <w:t>Distract other students</w:t>
      </w:r>
    </w:p>
    <w:p w14:paraId="6CEA7962" w14:textId="77777777" w:rsidR="007504E9" w:rsidRDefault="007504E9" w:rsidP="00500253">
      <w:pPr>
        <w:rPr>
          <w:rFonts w:ascii="Chalkboard" w:hAnsi="Chalkboard"/>
          <w:color w:val="008000"/>
          <w:sz w:val="28"/>
          <w:szCs w:val="40"/>
        </w:rPr>
      </w:pPr>
    </w:p>
    <w:p w14:paraId="740A4261" w14:textId="4D7FB066" w:rsidR="007504E9" w:rsidRDefault="007504E9" w:rsidP="00500253">
      <w:pPr>
        <w:rPr>
          <w:rFonts w:ascii="Chalkboard" w:hAnsi="Chalkboard"/>
          <w:color w:val="008000"/>
          <w:sz w:val="28"/>
          <w:szCs w:val="40"/>
        </w:rPr>
      </w:pPr>
      <w:r>
        <w:rPr>
          <w:rFonts w:ascii="Chalkboard" w:hAnsi="Chalkboard"/>
          <w:color w:val="008000"/>
          <w:sz w:val="28"/>
          <w:szCs w:val="40"/>
        </w:rPr>
        <w:t xml:space="preserve">Sharing </w:t>
      </w:r>
    </w:p>
    <w:p w14:paraId="369F2A92" w14:textId="77777777" w:rsidR="007504E9" w:rsidRDefault="007504E9" w:rsidP="00500253">
      <w:pPr>
        <w:rPr>
          <w:rFonts w:ascii="Chalkboard" w:hAnsi="Chalkboard"/>
          <w:color w:val="008000"/>
          <w:sz w:val="28"/>
          <w:szCs w:val="40"/>
        </w:rPr>
      </w:pPr>
    </w:p>
    <w:p w14:paraId="13310400" w14:textId="1B613572" w:rsidR="007504E9" w:rsidRDefault="007504E9" w:rsidP="00500253">
      <w:pPr>
        <w:rPr>
          <w:rFonts w:ascii="Chalkboard" w:hAnsi="Chalkboard"/>
          <w:color w:val="008000"/>
          <w:sz w:val="28"/>
          <w:szCs w:val="40"/>
        </w:rPr>
      </w:pPr>
      <w:r>
        <w:rPr>
          <w:rFonts w:ascii="Chalkboard" w:hAnsi="Chalkboard"/>
          <w:color w:val="008000"/>
          <w:sz w:val="28"/>
          <w:szCs w:val="40"/>
        </w:rPr>
        <w:t>Use my manners</w:t>
      </w:r>
    </w:p>
    <w:p w14:paraId="3988F23E" w14:textId="77777777" w:rsidR="007504E9" w:rsidRPr="007504E9" w:rsidRDefault="007504E9" w:rsidP="00500253">
      <w:pPr>
        <w:rPr>
          <w:rFonts w:ascii="Chalkboard" w:hAnsi="Chalkboard"/>
          <w:color w:val="008000"/>
          <w:sz w:val="28"/>
          <w:szCs w:val="40"/>
        </w:rPr>
      </w:pPr>
    </w:p>
    <w:sectPr w:rsidR="007504E9" w:rsidRPr="007504E9" w:rsidSect="00F002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entury Gothic">
    <w:panose1 w:val="020B05020202020202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82BDE"/>
    <w:multiLevelType w:val="hybridMultilevel"/>
    <w:tmpl w:val="061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94FDA"/>
    <w:multiLevelType w:val="hybridMultilevel"/>
    <w:tmpl w:val="3D369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3"/>
    <w:rsid w:val="00312325"/>
    <w:rsid w:val="00500253"/>
    <w:rsid w:val="007504E9"/>
    <w:rsid w:val="007A29A5"/>
    <w:rsid w:val="00A1387E"/>
    <w:rsid w:val="00E44913"/>
    <w:rsid w:val="00EA507F"/>
    <w:rsid w:val="00F00257"/>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0F2F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dc:creator>
  <cp:keywords/>
  <dc:description/>
  <cp:lastModifiedBy>Kylee</cp:lastModifiedBy>
  <cp:revision>8</cp:revision>
  <cp:lastPrinted>2015-12-04T05:54:00Z</cp:lastPrinted>
  <dcterms:created xsi:type="dcterms:W3CDTF">2015-11-20T19:21:00Z</dcterms:created>
  <dcterms:modified xsi:type="dcterms:W3CDTF">2016-10-18T18:11:00Z</dcterms:modified>
</cp:coreProperties>
</file>